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245"/>
      </w:tblGrid>
      <w:tr w:rsidR="007263D0" w:rsidTr="007263D0">
        <w:tc>
          <w:tcPr>
            <w:tcW w:w="9576" w:type="dxa"/>
          </w:tcPr>
          <w:p w:rsidR="007263D0" w:rsidRDefault="007263D0">
            <w:pPr>
              <w:rPr>
                <w:rFonts w:ascii="Myanmar2" w:hAnsi="Myanmar2" w:cs="Myanmar2"/>
                <w:sz w:val="28"/>
                <w:szCs w:val="28"/>
              </w:rPr>
            </w:pPr>
          </w:p>
          <w:p w:rsidR="007263D0" w:rsidRDefault="007263D0" w:rsidP="007263D0">
            <w:pPr>
              <w:jc w:val="center"/>
              <w:rPr>
                <w:rFonts w:ascii="Myanmar2" w:hAnsi="Myanmar2" w:cs="Myanmar2"/>
                <w:b/>
                <w:sz w:val="36"/>
                <w:szCs w:val="36"/>
              </w:rPr>
            </w:pPr>
            <w:r w:rsidRPr="007263D0">
              <w:rPr>
                <w:rFonts w:ascii="Myanmar2" w:hAnsi="Myanmar2" w:cs="Myanmar2"/>
                <w:b/>
                <w:sz w:val="36"/>
                <w:szCs w:val="36"/>
              </w:rPr>
              <w:t>အစိုးရအဖွဲ့အစည်း</w:t>
            </w:r>
            <w:r>
              <w:rPr>
                <w:rFonts w:ascii="Myanmar2" w:hAnsi="Myanmar2" w:cs="Myanmar2"/>
                <w:b/>
                <w:sz w:val="36"/>
                <w:szCs w:val="36"/>
              </w:rPr>
              <w:t>/</w:t>
            </w:r>
            <w:r w:rsidRPr="007263D0">
              <w:rPr>
                <w:rFonts w:ascii="Myanmar2" w:hAnsi="Myanmar2" w:cs="Myanmar2"/>
                <w:b/>
                <w:sz w:val="36"/>
                <w:szCs w:val="36"/>
              </w:rPr>
              <w:t xml:space="preserve"> နည်းပညာေကာ်မတီ/ ကုမ္ပဏီ/ </w:t>
            </w:r>
            <w:r>
              <w:rPr>
                <w:rFonts w:ascii="Myanmar2" w:hAnsi="Myanmar2" w:cs="Myanmar2"/>
                <w:b/>
                <w:sz w:val="36"/>
                <w:szCs w:val="36"/>
              </w:rPr>
              <w:t>/</w:t>
            </w:r>
            <w:r w:rsidRPr="007263D0">
              <w:rPr>
                <w:rFonts w:ascii="Myanmar2" w:hAnsi="Myanmar2" w:cs="Myanmar2"/>
                <w:b/>
                <w:sz w:val="36"/>
                <w:szCs w:val="36"/>
              </w:rPr>
              <w:t>ပုဂ္ဂလိကအဖွဲ့အစည်း/တက္ကသိုလ်၏</w:t>
            </w:r>
            <w:r w:rsidRPr="007263D0">
              <w:rPr>
                <w:rFonts w:ascii="ArialMT" w:eastAsia="ArialMT" w:hAnsi="Myanmar2" w:cs="ArialMT" w:hint="eastAsia"/>
                <w:b/>
                <w:sz w:val="36"/>
                <w:szCs w:val="36"/>
              </w:rPr>
              <w:t>……</w:t>
            </w:r>
            <w:r w:rsidRPr="007263D0">
              <w:rPr>
                <w:rFonts w:ascii="Myanmar2" w:hAnsi="Myanmar2" w:cs="Myanmar2"/>
                <w:b/>
                <w:sz w:val="36"/>
                <w:szCs w:val="36"/>
              </w:rPr>
              <w:t>အမည်</w:t>
            </w:r>
          </w:p>
          <w:p w:rsidR="007263D0" w:rsidRPr="007263D0" w:rsidRDefault="007263D0" w:rsidP="007263D0">
            <w:pPr>
              <w:jc w:val="center"/>
              <w:rPr>
                <w:b/>
                <w:sz w:val="52"/>
                <w:szCs w:val="52"/>
              </w:rPr>
            </w:pPr>
            <w:r w:rsidRPr="007263D0">
              <w:rPr>
                <w:rFonts w:ascii="Myanmar2" w:hAnsi="Myanmar2" w:cs="Myanmar2"/>
                <w:b/>
                <w:sz w:val="52"/>
                <w:szCs w:val="52"/>
              </w:rPr>
              <w:t>Letter Head</w:t>
            </w:r>
          </w:p>
          <w:p w:rsidR="007263D0" w:rsidRDefault="007263D0">
            <w:pPr>
              <w:rPr>
                <w:rFonts w:ascii="Myanmar2" w:hAnsi="Myanmar2" w:cs="Myanmar2"/>
                <w:sz w:val="28"/>
                <w:szCs w:val="28"/>
              </w:rPr>
            </w:pPr>
          </w:p>
        </w:tc>
      </w:tr>
    </w:tbl>
    <w:p w:rsidR="007263D0" w:rsidRDefault="007263D0" w:rsidP="007263D0">
      <w:pPr>
        <w:jc w:val="right"/>
        <w:rPr>
          <w:sz w:val="30"/>
          <w:szCs w:val="30"/>
        </w:rPr>
      </w:pPr>
    </w:p>
    <w:p w:rsidR="007263D0" w:rsidRDefault="007263D0" w:rsidP="007263D0">
      <w:pPr>
        <w:jc w:val="right"/>
        <w:rPr>
          <w:rFonts w:ascii="Myanmar2" w:hAnsi="Myanmar2" w:cs="Myanmar2"/>
          <w:sz w:val="30"/>
          <w:szCs w:val="30"/>
        </w:rPr>
      </w:pPr>
      <w:r w:rsidRPr="007263D0">
        <w:rPr>
          <w:sz w:val="30"/>
          <w:szCs w:val="30"/>
        </w:rPr>
        <w:t xml:space="preserve"> </w:t>
      </w:r>
      <w:r w:rsidRPr="007263D0">
        <w:rPr>
          <w:rFonts w:ascii="Myanmar2" w:hAnsi="Myanmar2" w:cs="Myanmar2"/>
          <w:sz w:val="30"/>
          <w:szCs w:val="30"/>
        </w:rPr>
        <w:t>ရက်စွဲ</w:t>
      </w:r>
      <w:r>
        <w:rPr>
          <w:rFonts w:ascii="Myanmar2" w:hAnsi="Myanmar2" w:cs="Myanmar2"/>
          <w:sz w:val="30"/>
          <w:szCs w:val="30"/>
        </w:rPr>
        <w:t>။ ၂၀၁...ခုနှစ်၊ ................လ၊</w:t>
      </w:r>
      <w:r w:rsidR="0028439F">
        <w:rPr>
          <w:rFonts w:ascii="Myanmar2" w:hAnsi="Myanmar2" w:cs="Myanmar2"/>
          <w:sz w:val="30"/>
          <w:szCs w:val="30"/>
        </w:rPr>
        <w:t xml:space="preserve">        </w:t>
      </w:r>
      <w:r>
        <w:rPr>
          <w:rFonts w:ascii="Myanmar2" w:hAnsi="Myanmar2" w:cs="Myanmar2"/>
          <w:sz w:val="30"/>
          <w:szCs w:val="30"/>
        </w:rPr>
        <w:t>ရက်</w:t>
      </w:r>
    </w:p>
    <w:p w:rsidR="007263D0" w:rsidRDefault="007263D0" w:rsidP="007263D0">
      <w:pPr>
        <w:jc w:val="both"/>
        <w:rPr>
          <w:rFonts w:ascii="Myanmar2" w:hAnsi="Myanmar2" w:cs="Myanmar2"/>
          <w:sz w:val="30"/>
          <w:szCs w:val="30"/>
        </w:rPr>
      </w:pPr>
      <w:r>
        <w:rPr>
          <w:rFonts w:ascii="Myanmar2" w:hAnsi="Myanmar2" w:cs="Myanmar2"/>
          <w:sz w:val="30"/>
          <w:szCs w:val="30"/>
        </w:rPr>
        <w:t>သို့</w:t>
      </w:r>
    </w:p>
    <w:p w:rsidR="007263D0" w:rsidRPr="007263D0" w:rsidRDefault="007263D0" w:rsidP="007263D0">
      <w:pPr>
        <w:spacing w:line="240" w:lineRule="auto"/>
        <w:jc w:val="both"/>
        <w:rPr>
          <w:rFonts w:ascii="Myanmar2" w:hAnsi="Myanmar2" w:cs="Myanmar2"/>
          <w:b/>
          <w:sz w:val="30"/>
          <w:szCs w:val="30"/>
        </w:rPr>
      </w:pPr>
      <w:r>
        <w:rPr>
          <w:rFonts w:ascii="Myanmar2" w:hAnsi="Myanmar2" w:cs="Myanmar2"/>
          <w:b/>
          <w:sz w:val="30"/>
          <w:szCs w:val="30"/>
        </w:rPr>
        <w:tab/>
      </w:r>
      <w:r w:rsidRPr="007263D0">
        <w:rPr>
          <w:rFonts w:ascii="Myanmar2" w:hAnsi="Myanmar2" w:cs="Myanmar2"/>
          <w:b/>
          <w:sz w:val="30"/>
          <w:szCs w:val="30"/>
        </w:rPr>
        <w:t>ညွှန်ကြားရေးမှူးချုပ်</w:t>
      </w:r>
    </w:p>
    <w:p w:rsidR="007263D0" w:rsidRPr="007263D0" w:rsidRDefault="007263D0" w:rsidP="007263D0">
      <w:pPr>
        <w:spacing w:line="240" w:lineRule="auto"/>
        <w:jc w:val="both"/>
        <w:rPr>
          <w:rFonts w:ascii="Myanmar2" w:hAnsi="Myanmar2" w:cs="Myanmar2"/>
          <w:b/>
          <w:sz w:val="30"/>
          <w:szCs w:val="30"/>
        </w:rPr>
      </w:pPr>
      <w:r>
        <w:rPr>
          <w:rFonts w:ascii="Myanmar2" w:hAnsi="Myanmar2" w:cs="Myanmar2"/>
          <w:b/>
          <w:sz w:val="30"/>
          <w:szCs w:val="30"/>
        </w:rPr>
        <w:tab/>
      </w:r>
      <w:r w:rsidRPr="007263D0">
        <w:rPr>
          <w:rFonts w:ascii="Myanmar2" w:hAnsi="Myanmar2" w:cs="Myanmar2"/>
          <w:b/>
          <w:sz w:val="30"/>
          <w:szCs w:val="30"/>
        </w:rPr>
        <w:t>သုတေသနနှင့်တီထွင်ဆန်းသစ်မှုဦးစီးဌာန</w:t>
      </w:r>
    </w:p>
    <w:p w:rsidR="007263D0" w:rsidRDefault="007263D0" w:rsidP="007263D0">
      <w:pPr>
        <w:spacing w:line="240" w:lineRule="auto"/>
        <w:jc w:val="both"/>
        <w:rPr>
          <w:rFonts w:ascii="Myanmar2" w:hAnsi="Myanmar2" w:cs="Myanmar2"/>
          <w:b/>
          <w:sz w:val="30"/>
          <w:szCs w:val="30"/>
        </w:rPr>
      </w:pPr>
      <w:r>
        <w:rPr>
          <w:rFonts w:ascii="Myanmar2" w:hAnsi="Myanmar2" w:cs="Myanmar2"/>
          <w:b/>
          <w:sz w:val="30"/>
          <w:szCs w:val="30"/>
        </w:rPr>
        <w:tab/>
      </w:r>
      <w:r w:rsidRPr="007263D0">
        <w:rPr>
          <w:rFonts w:ascii="Myanmar2" w:hAnsi="Myanmar2" w:cs="Myanmar2"/>
          <w:b/>
          <w:sz w:val="30"/>
          <w:szCs w:val="30"/>
        </w:rPr>
        <w:t>ပညာရေးဝန်ကြီးဌာန</w:t>
      </w:r>
    </w:p>
    <w:p w:rsidR="00F10BC0" w:rsidRPr="00F10BC0" w:rsidRDefault="00F10BC0" w:rsidP="007263D0">
      <w:pPr>
        <w:spacing w:line="240" w:lineRule="auto"/>
        <w:jc w:val="both"/>
        <w:rPr>
          <w:rFonts w:ascii="Myanmar2" w:hAnsi="Myanmar2" w:cs="Myanmar2"/>
          <w:sz w:val="16"/>
          <w:szCs w:val="16"/>
        </w:rPr>
      </w:pPr>
    </w:p>
    <w:p w:rsidR="007263D0" w:rsidRDefault="007263D0" w:rsidP="007263D0">
      <w:pPr>
        <w:spacing w:line="240" w:lineRule="auto"/>
        <w:jc w:val="both"/>
        <w:rPr>
          <w:rFonts w:ascii="Myanmar2" w:hAnsi="Myanmar2" w:cs="Myanmar2"/>
          <w:b/>
          <w:sz w:val="30"/>
          <w:szCs w:val="30"/>
        </w:rPr>
      </w:pPr>
      <w:r w:rsidRPr="007263D0">
        <w:rPr>
          <w:rFonts w:ascii="Myanmar2" w:hAnsi="Myanmar2" w:cs="Myanmar2"/>
          <w:sz w:val="30"/>
          <w:szCs w:val="30"/>
        </w:rPr>
        <w:t>အကြောင်းအရာ။</w:t>
      </w:r>
      <w:r>
        <w:rPr>
          <w:rFonts w:ascii="Myanmar2" w:hAnsi="Myanmar2" w:cs="Myanmar2"/>
          <w:sz w:val="30"/>
          <w:szCs w:val="30"/>
        </w:rPr>
        <w:tab/>
      </w:r>
      <w:r w:rsidRPr="007263D0">
        <w:rPr>
          <w:rFonts w:ascii="Myanmar2" w:hAnsi="Myanmar2" w:cs="Myanmar2"/>
          <w:b/>
          <w:sz w:val="30"/>
          <w:szCs w:val="30"/>
        </w:rPr>
        <w:t>မြန်မာစံချိန်စံညွှန်းများအဖြစ်ချမှတ်နိုင်ရန်အဆိုပြုလွှာပေးပို့တင်ပြခြင်းကိစ္စ။</w:t>
      </w:r>
    </w:p>
    <w:p w:rsidR="007263D0" w:rsidRDefault="007263D0" w:rsidP="00FD1937">
      <w:pPr>
        <w:spacing w:line="360" w:lineRule="auto"/>
        <w:jc w:val="both"/>
        <w:rPr>
          <w:rFonts w:ascii="Myanmar2" w:hAnsi="Myanmar2" w:cs="Myanmar2"/>
          <w:sz w:val="30"/>
          <w:szCs w:val="30"/>
        </w:rPr>
      </w:pPr>
      <w:r>
        <w:rPr>
          <w:rFonts w:ascii="Myanmar2" w:hAnsi="Myanmar2" w:cs="Myanmar2"/>
          <w:b/>
          <w:sz w:val="30"/>
          <w:szCs w:val="30"/>
        </w:rPr>
        <w:tab/>
      </w:r>
      <w:r w:rsidRPr="007263D0">
        <w:rPr>
          <w:rFonts w:ascii="Myanmar2" w:hAnsi="Myanmar2" w:cs="Myanmar2"/>
          <w:sz w:val="30"/>
          <w:szCs w:val="30"/>
        </w:rPr>
        <w:t>အထက်အကြောင်းအရာပါကိစ္စနှင့်ပတ်သက်၍</w:t>
      </w:r>
      <w:r>
        <w:rPr>
          <w:rFonts w:ascii="Myanmar2" w:hAnsi="Myanmar2" w:cs="Myanmar2"/>
          <w:sz w:val="30"/>
          <w:szCs w:val="30"/>
        </w:rPr>
        <w:t xml:space="preserve">    .......................................................  မှ အောက်ဖော်ပြပါ စံချိန်စံညွှန်းများကို</w:t>
      </w:r>
      <w:r w:rsidR="00FD1937">
        <w:rPr>
          <w:rFonts w:ascii="Myanmar2" w:hAnsi="Myanmar2" w:cs="Myanmar2"/>
          <w:sz w:val="30"/>
          <w:szCs w:val="30"/>
        </w:rPr>
        <w:t xml:space="preserve"> </w:t>
      </w:r>
      <w:r>
        <w:rPr>
          <w:rFonts w:ascii="Myanmar2" w:hAnsi="Myanmar2" w:cs="Myanmar2"/>
          <w:sz w:val="30"/>
          <w:szCs w:val="30"/>
        </w:rPr>
        <w:t>မြန်မာစံချိန်စံညွှန်းများအဖြစ်</w:t>
      </w:r>
      <w:r w:rsidR="00FD1937">
        <w:rPr>
          <w:rFonts w:ascii="Myanmar2" w:hAnsi="Myanmar2" w:cs="Myanmar2"/>
          <w:sz w:val="30"/>
          <w:szCs w:val="30"/>
        </w:rPr>
        <w:t xml:space="preserve"> </w:t>
      </w:r>
      <w:r>
        <w:rPr>
          <w:rFonts w:ascii="Myanmar2" w:hAnsi="Myanmar2" w:cs="Myanmar2"/>
          <w:sz w:val="30"/>
          <w:szCs w:val="30"/>
        </w:rPr>
        <w:t>ချမှတ်နိုင်ရေးအတွက်</w:t>
      </w:r>
      <w:r w:rsidR="006B59A2" w:rsidRPr="006B59A2">
        <w:rPr>
          <w:rFonts w:ascii="Myanmar2" w:hAnsi="Myanmar2" w:cs="Myanmar2"/>
          <w:sz w:val="30"/>
          <w:szCs w:val="30"/>
        </w:rPr>
        <w:t xml:space="preserve"> </w:t>
      </w:r>
      <w:r w:rsidR="006B59A2">
        <w:rPr>
          <w:rFonts w:ascii="Myanmar2" w:hAnsi="Myanmar2" w:cs="Myanmar2"/>
          <w:sz w:val="30"/>
          <w:szCs w:val="30"/>
        </w:rPr>
        <w:t>ပူးတွဲပါ</w:t>
      </w:r>
      <w:r>
        <w:rPr>
          <w:rFonts w:ascii="Myanmar2" w:hAnsi="Myanmar2" w:cs="Myanmar2"/>
          <w:sz w:val="30"/>
          <w:szCs w:val="30"/>
        </w:rPr>
        <w:t xml:space="preserve"> </w:t>
      </w:r>
      <w:r w:rsidR="006B59A2">
        <w:rPr>
          <w:rFonts w:ascii="Myanmar2" w:hAnsi="Myanmar2" w:cs="Myanmar2"/>
          <w:sz w:val="30"/>
          <w:szCs w:val="30"/>
        </w:rPr>
        <w:t>ဖြည့်စွက်ထားသော</w:t>
      </w:r>
      <w:r w:rsidR="00FD1937">
        <w:rPr>
          <w:rFonts w:ascii="Myanmar2" w:hAnsi="Myanmar2" w:cs="Myanmar2"/>
          <w:sz w:val="30"/>
          <w:szCs w:val="30"/>
        </w:rPr>
        <w:t xml:space="preserve"> အဆိုပြုလွှာအား</w:t>
      </w:r>
      <w:r w:rsidR="00FD1937" w:rsidRPr="00FD1937">
        <w:rPr>
          <w:rFonts w:ascii="Myanmar2" w:hAnsi="Myanmar2" w:cs="Myanmar2"/>
          <w:sz w:val="30"/>
          <w:szCs w:val="30"/>
        </w:rPr>
        <w:t xml:space="preserve"> </w:t>
      </w:r>
      <w:r w:rsidR="00FD1937">
        <w:rPr>
          <w:rFonts w:ascii="Myanmar2" w:hAnsi="Myanmar2" w:cs="Myanmar2"/>
          <w:sz w:val="30"/>
          <w:szCs w:val="30"/>
        </w:rPr>
        <w:t>လက်ခံအတည်ပြုနိုင်ရေး</w:t>
      </w:r>
      <w:r w:rsidR="006B59A2">
        <w:rPr>
          <w:rFonts w:ascii="Myanmar2" w:hAnsi="Myanmar2" w:cs="Myanmar2"/>
          <w:sz w:val="30"/>
          <w:szCs w:val="30"/>
        </w:rPr>
        <w:t xml:space="preserve"> </w:t>
      </w:r>
      <w:r w:rsidR="00680600">
        <w:rPr>
          <w:rFonts w:ascii="Myanmar2" w:hAnsi="Myanmar2" w:cs="Myanmar2"/>
          <w:sz w:val="30"/>
          <w:szCs w:val="30"/>
        </w:rPr>
        <w:t>လေးစားစွာဖြင့်</w:t>
      </w:r>
      <w:r w:rsidR="00FD1937">
        <w:rPr>
          <w:rFonts w:ascii="Myanmar2" w:hAnsi="Myanmar2" w:cs="Myanmar2"/>
          <w:sz w:val="30"/>
          <w:szCs w:val="30"/>
        </w:rPr>
        <w:t>ပေးပို့</w:t>
      </w:r>
      <w:r w:rsidR="00AB35A8">
        <w:rPr>
          <w:rFonts w:ascii="Myanmar2" w:hAnsi="Myanmar2" w:cs="Myanmar2"/>
          <w:sz w:val="30"/>
          <w:szCs w:val="30"/>
        </w:rPr>
        <w:t>တင်ပြ</w:t>
      </w:r>
      <w:r w:rsidR="00FD1937">
        <w:rPr>
          <w:rFonts w:ascii="Myanmar2" w:hAnsi="Myanmar2" w:cs="Myanmar2"/>
          <w:sz w:val="30"/>
          <w:szCs w:val="30"/>
        </w:rPr>
        <w:t>အပ်</w:t>
      </w:r>
      <w:r w:rsidR="00680600">
        <w:rPr>
          <w:rFonts w:ascii="Myanmar2" w:hAnsi="Myanmar2" w:cs="Myanmar2"/>
          <w:sz w:val="30"/>
          <w:szCs w:val="30"/>
        </w:rPr>
        <w:t xml:space="preserve"> </w:t>
      </w:r>
      <w:r w:rsidR="00FD1937">
        <w:rPr>
          <w:rFonts w:ascii="Myanmar2" w:hAnsi="Myanmar2" w:cs="Myanmar2"/>
          <w:sz w:val="30"/>
          <w:szCs w:val="30"/>
        </w:rPr>
        <w:t>ပါသည်။</w:t>
      </w:r>
    </w:p>
    <w:tbl>
      <w:tblPr>
        <w:tblStyle w:val="TableGrid"/>
        <w:tblW w:w="0" w:type="auto"/>
        <w:tblLook w:val="04A0"/>
      </w:tblPr>
      <w:tblGrid>
        <w:gridCol w:w="524"/>
        <w:gridCol w:w="2595"/>
        <w:gridCol w:w="3336"/>
        <w:gridCol w:w="2790"/>
      </w:tblGrid>
      <w:tr w:rsidR="00FD1937" w:rsidRPr="00FD1937" w:rsidTr="00FD1937">
        <w:tc>
          <w:tcPr>
            <w:tcW w:w="526" w:type="dxa"/>
          </w:tcPr>
          <w:p w:rsidR="00FD1937" w:rsidRPr="00FD1937" w:rsidRDefault="00FD1937" w:rsidP="00F10BC0">
            <w:pPr>
              <w:spacing w:line="360" w:lineRule="auto"/>
              <w:jc w:val="center"/>
              <w:rPr>
                <w:rFonts w:ascii="Myanmar2" w:hAnsi="Myanmar2" w:cs="Myanmar2"/>
                <w:b/>
                <w:sz w:val="30"/>
                <w:szCs w:val="30"/>
              </w:rPr>
            </w:pPr>
            <w:r w:rsidRPr="00FD1937">
              <w:rPr>
                <w:rFonts w:ascii="Myanmar2" w:hAnsi="Myanmar2" w:cs="Myanmar2"/>
                <w:b/>
                <w:sz w:val="30"/>
                <w:szCs w:val="30"/>
              </w:rPr>
              <w:t>စဥ်</w:t>
            </w:r>
          </w:p>
        </w:tc>
        <w:tc>
          <w:tcPr>
            <w:tcW w:w="2595" w:type="dxa"/>
          </w:tcPr>
          <w:p w:rsidR="00FD1937" w:rsidRPr="00FD1937" w:rsidRDefault="00FD1937" w:rsidP="00F10BC0">
            <w:pPr>
              <w:spacing w:line="360" w:lineRule="auto"/>
              <w:jc w:val="center"/>
              <w:rPr>
                <w:rFonts w:ascii="Myanmar2" w:hAnsi="Myanmar2" w:cs="Myanmar2"/>
                <w:b/>
                <w:sz w:val="30"/>
                <w:szCs w:val="30"/>
              </w:rPr>
            </w:pPr>
            <w:r w:rsidRPr="00FD1937">
              <w:rPr>
                <w:rFonts w:ascii="Myanmar2" w:hAnsi="Myanmar2" w:cs="Myanmar2"/>
                <w:b/>
                <w:sz w:val="30"/>
                <w:szCs w:val="30"/>
              </w:rPr>
              <w:t>အဆိုပြုစံချိန်စံညွှန်းအမည်</w:t>
            </w:r>
          </w:p>
        </w:tc>
        <w:tc>
          <w:tcPr>
            <w:tcW w:w="3377" w:type="dxa"/>
          </w:tcPr>
          <w:p w:rsidR="00FD1937" w:rsidRPr="00FD1937" w:rsidRDefault="00FD1937" w:rsidP="00F10BC0">
            <w:pPr>
              <w:spacing w:line="360" w:lineRule="auto"/>
              <w:jc w:val="center"/>
              <w:rPr>
                <w:rFonts w:ascii="Myanmar2" w:hAnsi="Myanmar2" w:cs="Myanmar2"/>
                <w:b/>
                <w:sz w:val="30"/>
                <w:szCs w:val="30"/>
              </w:rPr>
            </w:pPr>
            <w:r w:rsidRPr="00FD1937">
              <w:rPr>
                <w:rFonts w:ascii="Myanmar2" w:hAnsi="Myanmar2" w:cs="Myanmar2"/>
                <w:b/>
                <w:sz w:val="30"/>
                <w:szCs w:val="30"/>
              </w:rPr>
              <w:t>ကိုးကားမည့်စံချိန်စံညွှန်းအမည်</w:t>
            </w:r>
          </w:p>
        </w:tc>
        <w:tc>
          <w:tcPr>
            <w:tcW w:w="2880" w:type="dxa"/>
          </w:tcPr>
          <w:p w:rsidR="00FD1937" w:rsidRPr="00FD1937" w:rsidRDefault="00FD1937" w:rsidP="00F10BC0">
            <w:pPr>
              <w:spacing w:line="360" w:lineRule="auto"/>
              <w:jc w:val="center"/>
              <w:rPr>
                <w:rFonts w:ascii="Myanmar2" w:hAnsi="Myanmar2" w:cs="Myanmar2"/>
                <w:b/>
                <w:sz w:val="30"/>
                <w:szCs w:val="30"/>
              </w:rPr>
            </w:pPr>
            <w:r>
              <w:rPr>
                <w:rFonts w:ascii="Myanmar2" w:hAnsi="Myanmar2" w:cs="Myanmar2"/>
                <w:b/>
                <w:sz w:val="30"/>
                <w:szCs w:val="30"/>
              </w:rPr>
              <w:t>သက်ဆိုင်ရာနယ်ပယ်</w:t>
            </w:r>
          </w:p>
        </w:tc>
      </w:tr>
      <w:tr w:rsidR="00FD1937" w:rsidTr="00FD1937">
        <w:tc>
          <w:tcPr>
            <w:tcW w:w="526" w:type="dxa"/>
          </w:tcPr>
          <w:p w:rsidR="00FD1937" w:rsidRDefault="00FD1937" w:rsidP="00FD1937">
            <w:pPr>
              <w:spacing w:line="360" w:lineRule="auto"/>
              <w:jc w:val="both"/>
              <w:rPr>
                <w:rFonts w:ascii="Myanmar2" w:hAnsi="Myanmar2" w:cs="Myanmar2"/>
                <w:sz w:val="30"/>
                <w:szCs w:val="30"/>
              </w:rPr>
            </w:pPr>
          </w:p>
        </w:tc>
        <w:tc>
          <w:tcPr>
            <w:tcW w:w="2595" w:type="dxa"/>
          </w:tcPr>
          <w:p w:rsidR="00FD1937" w:rsidRDefault="00FD1937" w:rsidP="00FD1937">
            <w:pPr>
              <w:spacing w:line="360" w:lineRule="auto"/>
              <w:jc w:val="both"/>
              <w:rPr>
                <w:rFonts w:ascii="Myanmar2" w:hAnsi="Myanmar2" w:cs="Myanmar2"/>
                <w:sz w:val="30"/>
                <w:szCs w:val="30"/>
              </w:rPr>
            </w:pPr>
          </w:p>
        </w:tc>
        <w:tc>
          <w:tcPr>
            <w:tcW w:w="3377" w:type="dxa"/>
          </w:tcPr>
          <w:p w:rsidR="00FD1937" w:rsidRDefault="00FD1937" w:rsidP="00FD1937">
            <w:pPr>
              <w:spacing w:line="360" w:lineRule="auto"/>
              <w:jc w:val="both"/>
              <w:rPr>
                <w:rFonts w:ascii="Myanmar2" w:hAnsi="Myanmar2" w:cs="Myanmar2"/>
                <w:sz w:val="30"/>
                <w:szCs w:val="30"/>
              </w:rPr>
            </w:pPr>
          </w:p>
        </w:tc>
        <w:tc>
          <w:tcPr>
            <w:tcW w:w="2880" w:type="dxa"/>
          </w:tcPr>
          <w:p w:rsidR="00FD1937" w:rsidRDefault="00FD1937" w:rsidP="00FD1937">
            <w:pPr>
              <w:spacing w:line="360" w:lineRule="auto"/>
              <w:jc w:val="both"/>
              <w:rPr>
                <w:rFonts w:ascii="Myanmar2" w:hAnsi="Myanmar2" w:cs="Myanmar2"/>
                <w:sz w:val="30"/>
                <w:szCs w:val="30"/>
              </w:rPr>
            </w:pPr>
          </w:p>
          <w:p w:rsidR="00FD1937" w:rsidRDefault="00FD1937" w:rsidP="00FD1937">
            <w:pPr>
              <w:spacing w:line="360" w:lineRule="auto"/>
              <w:jc w:val="both"/>
              <w:rPr>
                <w:rFonts w:ascii="Myanmar2" w:hAnsi="Myanmar2" w:cs="Myanmar2"/>
                <w:sz w:val="30"/>
                <w:szCs w:val="30"/>
              </w:rPr>
            </w:pPr>
          </w:p>
        </w:tc>
      </w:tr>
    </w:tbl>
    <w:p w:rsidR="00FD1937" w:rsidRDefault="00FD1937" w:rsidP="00FD1937">
      <w:pPr>
        <w:spacing w:line="360" w:lineRule="auto"/>
        <w:jc w:val="both"/>
        <w:rPr>
          <w:rFonts w:ascii="Myanmar2" w:hAnsi="Myanmar2" w:cs="Myanmar2"/>
          <w:sz w:val="30"/>
          <w:szCs w:val="30"/>
        </w:rPr>
      </w:pPr>
    </w:p>
    <w:p w:rsidR="00FD1937" w:rsidRDefault="00FD1937" w:rsidP="00FD1937">
      <w:pPr>
        <w:spacing w:line="360" w:lineRule="auto"/>
        <w:jc w:val="both"/>
        <w:rPr>
          <w:rFonts w:ascii="Myanmar2" w:hAnsi="Myanmar2" w:cs="Myanmar2"/>
          <w:sz w:val="30"/>
          <w:szCs w:val="30"/>
        </w:rPr>
      </w:pPr>
    </w:p>
    <w:p w:rsidR="00FD1937" w:rsidRDefault="00FD1937" w:rsidP="00FD1937">
      <w:pPr>
        <w:jc w:val="both"/>
        <w:rPr>
          <w:rFonts w:ascii="Myanmar2" w:hAnsi="Myanmar2" w:cs="Myanmar2"/>
          <w:sz w:val="30"/>
          <w:szCs w:val="30"/>
        </w:rPr>
      </w:pPr>
      <w:r>
        <w:rPr>
          <w:rFonts w:ascii="Myanmar2" w:hAnsi="Myanmar2" w:cs="Myanmar2"/>
          <w:sz w:val="30"/>
          <w:szCs w:val="30"/>
        </w:rPr>
        <w:tab/>
      </w:r>
      <w:r>
        <w:rPr>
          <w:rFonts w:ascii="Myanmar2" w:hAnsi="Myanmar2" w:cs="Myanmar2"/>
          <w:sz w:val="30"/>
          <w:szCs w:val="30"/>
        </w:rPr>
        <w:tab/>
      </w:r>
      <w:r>
        <w:rPr>
          <w:rFonts w:ascii="Myanmar2" w:hAnsi="Myanmar2" w:cs="Myanmar2"/>
          <w:sz w:val="30"/>
          <w:szCs w:val="30"/>
        </w:rPr>
        <w:tab/>
      </w:r>
      <w:r>
        <w:rPr>
          <w:rFonts w:ascii="Myanmar2" w:hAnsi="Myanmar2" w:cs="Myanmar2"/>
          <w:sz w:val="30"/>
          <w:szCs w:val="30"/>
        </w:rPr>
        <w:tab/>
      </w:r>
      <w:r>
        <w:rPr>
          <w:rFonts w:ascii="Myanmar2" w:hAnsi="Myanmar2" w:cs="Myanmar2"/>
          <w:sz w:val="30"/>
          <w:szCs w:val="30"/>
        </w:rPr>
        <w:tab/>
      </w:r>
      <w:r>
        <w:rPr>
          <w:rFonts w:ascii="Myanmar2" w:hAnsi="Myanmar2" w:cs="Myanmar2"/>
          <w:sz w:val="30"/>
          <w:szCs w:val="30"/>
        </w:rPr>
        <w:tab/>
      </w:r>
      <w:r>
        <w:rPr>
          <w:rFonts w:ascii="Myanmar2" w:hAnsi="Myanmar2" w:cs="Myanmar2"/>
          <w:sz w:val="30"/>
          <w:szCs w:val="30"/>
        </w:rPr>
        <w:tab/>
        <w:t xml:space="preserve">     လက်မှတ် ........................................</w:t>
      </w:r>
    </w:p>
    <w:p w:rsidR="00FD1937" w:rsidRDefault="00FD1937" w:rsidP="00FD1937">
      <w:pPr>
        <w:jc w:val="both"/>
        <w:rPr>
          <w:rFonts w:ascii="Myanmar2" w:hAnsi="Myanmar2" w:cs="Myanmar2"/>
          <w:sz w:val="30"/>
          <w:szCs w:val="30"/>
        </w:rPr>
      </w:pPr>
      <w:r>
        <w:rPr>
          <w:rFonts w:ascii="Myanmar2" w:hAnsi="Myanmar2" w:cs="Myanmar2"/>
          <w:sz w:val="30"/>
          <w:szCs w:val="30"/>
        </w:rPr>
        <w:tab/>
      </w:r>
      <w:r>
        <w:rPr>
          <w:rFonts w:ascii="Myanmar2" w:hAnsi="Myanmar2" w:cs="Myanmar2"/>
          <w:sz w:val="30"/>
          <w:szCs w:val="30"/>
        </w:rPr>
        <w:tab/>
      </w:r>
      <w:r>
        <w:rPr>
          <w:rFonts w:ascii="Myanmar2" w:hAnsi="Myanmar2" w:cs="Myanmar2"/>
          <w:sz w:val="30"/>
          <w:szCs w:val="30"/>
        </w:rPr>
        <w:tab/>
      </w:r>
      <w:r>
        <w:rPr>
          <w:rFonts w:ascii="Myanmar2" w:hAnsi="Myanmar2" w:cs="Myanmar2"/>
          <w:sz w:val="30"/>
          <w:szCs w:val="30"/>
        </w:rPr>
        <w:tab/>
      </w:r>
      <w:r>
        <w:rPr>
          <w:rFonts w:ascii="Myanmar2" w:hAnsi="Myanmar2" w:cs="Myanmar2"/>
          <w:sz w:val="30"/>
          <w:szCs w:val="30"/>
        </w:rPr>
        <w:tab/>
      </w:r>
      <w:r>
        <w:rPr>
          <w:rFonts w:ascii="Myanmar2" w:hAnsi="Myanmar2" w:cs="Myanmar2"/>
          <w:sz w:val="30"/>
          <w:szCs w:val="30"/>
        </w:rPr>
        <w:tab/>
      </w:r>
      <w:r>
        <w:rPr>
          <w:rFonts w:ascii="Myanmar2" w:hAnsi="Myanmar2" w:cs="Myanmar2"/>
          <w:sz w:val="30"/>
          <w:szCs w:val="30"/>
        </w:rPr>
        <w:tab/>
        <w:t xml:space="preserve">     အမည် ...........................................</w:t>
      </w:r>
    </w:p>
    <w:p w:rsidR="00FD1937" w:rsidRPr="007263D0" w:rsidRDefault="00FD1937" w:rsidP="00FD1937">
      <w:pPr>
        <w:jc w:val="both"/>
        <w:rPr>
          <w:rFonts w:ascii="Myanmar2" w:hAnsi="Myanmar2" w:cs="Myanmar2"/>
          <w:sz w:val="30"/>
          <w:szCs w:val="30"/>
        </w:rPr>
      </w:pPr>
      <w:r>
        <w:rPr>
          <w:rFonts w:ascii="Myanmar2" w:hAnsi="Myanmar2" w:cs="Myanmar2"/>
          <w:sz w:val="30"/>
          <w:szCs w:val="30"/>
        </w:rPr>
        <w:tab/>
      </w:r>
      <w:r>
        <w:rPr>
          <w:rFonts w:ascii="Myanmar2" w:hAnsi="Myanmar2" w:cs="Myanmar2"/>
          <w:sz w:val="30"/>
          <w:szCs w:val="30"/>
        </w:rPr>
        <w:tab/>
      </w:r>
      <w:r>
        <w:rPr>
          <w:rFonts w:ascii="Myanmar2" w:hAnsi="Myanmar2" w:cs="Myanmar2"/>
          <w:sz w:val="30"/>
          <w:szCs w:val="30"/>
        </w:rPr>
        <w:tab/>
      </w:r>
      <w:r>
        <w:rPr>
          <w:rFonts w:ascii="Myanmar2" w:hAnsi="Myanmar2" w:cs="Myanmar2"/>
          <w:sz w:val="30"/>
          <w:szCs w:val="30"/>
        </w:rPr>
        <w:tab/>
      </w:r>
      <w:r>
        <w:rPr>
          <w:rFonts w:ascii="Myanmar2" w:hAnsi="Myanmar2" w:cs="Myanmar2"/>
          <w:sz w:val="30"/>
          <w:szCs w:val="30"/>
        </w:rPr>
        <w:tab/>
      </w:r>
      <w:r>
        <w:rPr>
          <w:rFonts w:ascii="Myanmar2" w:hAnsi="Myanmar2" w:cs="Myanmar2"/>
          <w:sz w:val="30"/>
          <w:szCs w:val="30"/>
        </w:rPr>
        <w:tab/>
      </w:r>
      <w:r>
        <w:rPr>
          <w:rFonts w:ascii="Myanmar2" w:hAnsi="Myanmar2" w:cs="Myanmar2"/>
          <w:sz w:val="30"/>
          <w:szCs w:val="30"/>
        </w:rPr>
        <w:tab/>
        <w:t xml:space="preserve">     ရာထူး ............................................</w:t>
      </w:r>
    </w:p>
    <w:sectPr w:rsidR="00FD1937" w:rsidRPr="007263D0" w:rsidSect="00F10BC0">
      <w:headerReference w:type="even" r:id="rId6"/>
      <w:headerReference w:type="default" r:id="rId7"/>
      <w:headerReference w:type="first" r:id="rId8"/>
      <w:pgSz w:w="11909" w:h="16834" w:code="9"/>
      <w:pgMar w:top="1152" w:right="1440" w:bottom="864" w:left="144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4CC" w:rsidRDefault="00BC34CC" w:rsidP="00F10BC0">
      <w:pPr>
        <w:spacing w:after="0" w:line="240" w:lineRule="auto"/>
      </w:pPr>
      <w:r>
        <w:separator/>
      </w:r>
    </w:p>
  </w:endnote>
  <w:endnote w:type="continuationSeparator" w:id="1">
    <w:p w:rsidR="00BC34CC" w:rsidRDefault="00BC34CC" w:rsidP="00F10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anmar2">
    <w:panose1 w:val="020B0604030504040204"/>
    <w:charset w:val="00"/>
    <w:family w:val="swiss"/>
    <w:pitch w:val="variable"/>
    <w:sig w:usb0="00000003" w:usb1="00000000" w:usb2="000004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4CC" w:rsidRDefault="00BC34CC" w:rsidP="00F10BC0">
      <w:pPr>
        <w:spacing w:after="0" w:line="240" w:lineRule="auto"/>
      </w:pPr>
      <w:r>
        <w:separator/>
      </w:r>
    </w:p>
  </w:footnote>
  <w:footnote w:type="continuationSeparator" w:id="1">
    <w:p w:rsidR="00BC34CC" w:rsidRDefault="00BC34CC" w:rsidP="00F10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BC0" w:rsidRDefault="00F10B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BC0" w:rsidRDefault="00F10BC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BC0" w:rsidRDefault="00F10B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9235B3"/>
    <w:rsid w:val="001122D4"/>
    <w:rsid w:val="00180C60"/>
    <w:rsid w:val="0028439F"/>
    <w:rsid w:val="002E5411"/>
    <w:rsid w:val="00680600"/>
    <w:rsid w:val="006B59A2"/>
    <w:rsid w:val="0072138E"/>
    <w:rsid w:val="007263D0"/>
    <w:rsid w:val="009235B3"/>
    <w:rsid w:val="009D17A5"/>
    <w:rsid w:val="00AB35A8"/>
    <w:rsid w:val="00B0381C"/>
    <w:rsid w:val="00B77F4C"/>
    <w:rsid w:val="00B83277"/>
    <w:rsid w:val="00BC34CC"/>
    <w:rsid w:val="00CC1F9F"/>
    <w:rsid w:val="00D026AF"/>
    <w:rsid w:val="00E74F23"/>
    <w:rsid w:val="00F10BC0"/>
    <w:rsid w:val="00FD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3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10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0BC0"/>
  </w:style>
  <w:style w:type="paragraph" w:styleId="Footer">
    <w:name w:val="footer"/>
    <w:basedOn w:val="Normal"/>
    <w:link w:val="FooterChar"/>
    <w:uiPriority w:val="99"/>
    <w:semiHidden/>
    <w:unhideWhenUsed/>
    <w:rsid w:val="00F10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0B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2018-09-25T06:54:00Z</cp:lastPrinted>
  <dcterms:created xsi:type="dcterms:W3CDTF">2019-02-22T07:32:00Z</dcterms:created>
  <dcterms:modified xsi:type="dcterms:W3CDTF">2019-02-22T07:55:00Z</dcterms:modified>
</cp:coreProperties>
</file>